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D6606" w14:textId="77777777" w:rsidR="00252943" w:rsidRDefault="001558A8">
      <w:pPr>
        <w:widowControl w:val="0"/>
        <w:spacing w:line="240" w:lineRule="auto"/>
        <w:ind w:right="-287"/>
      </w:pPr>
      <w:r>
        <w:rPr>
          <w:noProof/>
        </w:rPr>
        <w:drawing>
          <wp:anchor distT="0" distB="0" distL="114300" distR="114300" simplePos="0" relativeHeight="251658240" behindDoc="0" locked="0" layoutInCell="1" hidden="0" allowOverlap="1" wp14:anchorId="592AEC89" wp14:editId="5EC12746">
            <wp:simplePos x="0" y="0"/>
            <wp:positionH relativeFrom="column">
              <wp:posOffset>2923117</wp:posOffset>
            </wp:positionH>
            <wp:positionV relativeFrom="paragraph">
              <wp:posOffset>45292</wp:posOffset>
            </wp:positionV>
            <wp:extent cx="386080" cy="452265"/>
            <wp:effectExtent l="0" t="0" r="0" b="0"/>
            <wp:wrapNone/>
            <wp:docPr id="19" name="image5.png" descr="RepubblicaItalianaLogo.png"/>
            <wp:cNvGraphicFramePr/>
            <a:graphic xmlns:a="http://schemas.openxmlformats.org/drawingml/2006/main">
              <a:graphicData uri="http://schemas.openxmlformats.org/drawingml/2006/picture">
                <pic:pic xmlns:pic="http://schemas.openxmlformats.org/drawingml/2006/picture">
                  <pic:nvPicPr>
                    <pic:cNvPr id="0" name="image5.png" descr="RepubblicaItalianaLogo.png"/>
                    <pic:cNvPicPr preferRelativeResize="0"/>
                  </pic:nvPicPr>
                  <pic:blipFill>
                    <a:blip r:embed="rId8"/>
                    <a:srcRect/>
                    <a:stretch>
                      <a:fillRect/>
                    </a:stretch>
                  </pic:blipFill>
                  <pic:spPr>
                    <a:xfrm>
                      <a:off x="0" y="0"/>
                      <a:ext cx="386080" cy="452265"/>
                    </a:xfrm>
                    <a:prstGeom prst="rect">
                      <a:avLst/>
                    </a:prstGeom>
                    <a:ln/>
                  </pic:spPr>
                </pic:pic>
              </a:graphicData>
            </a:graphic>
          </wp:anchor>
        </w:drawing>
      </w:r>
    </w:p>
    <w:p w14:paraId="324FBAD7" w14:textId="77777777" w:rsidR="00252943" w:rsidRDefault="00252943">
      <w:pPr>
        <w:widowControl w:val="0"/>
        <w:spacing w:line="240" w:lineRule="auto"/>
        <w:ind w:right="-44"/>
      </w:pPr>
    </w:p>
    <w:p w14:paraId="37BF8899" w14:textId="77777777" w:rsidR="00252943" w:rsidRDefault="00252943">
      <w:pPr>
        <w:widowControl w:val="0"/>
        <w:spacing w:line="240" w:lineRule="auto"/>
        <w:ind w:right="-44"/>
      </w:pPr>
    </w:p>
    <w:p w14:paraId="49E81BCA" w14:textId="77777777" w:rsidR="00252943" w:rsidRDefault="001558A8">
      <w:pPr>
        <w:widowControl w:val="0"/>
        <w:spacing w:before="1" w:line="240" w:lineRule="auto"/>
        <w:ind w:right="3"/>
        <w:jc w:val="center"/>
        <w:rPr>
          <w:b/>
          <w:sz w:val="23"/>
          <w:szCs w:val="23"/>
        </w:rPr>
      </w:pPr>
      <w:r>
        <w:rPr>
          <w:b/>
          <w:sz w:val="23"/>
          <w:szCs w:val="23"/>
        </w:rPr>
        <w:t>ISTITUTO COMPRENSIVO STATALE SAN ZENONE DEGLI EZZELINI</w:t>
      </w:r>
    </w:p>
    <w:p w14:paraId="687EF5CA" w14:textId="77777777" w:rsidR="00252943" w:rsidRDefault="001558A8">
      <w:pPr>
        <w:widowControl w:val="0"/>
        <w:spacing w:line="240" w:lineRule="auto"/>
        <w:ind w:right="122"/>
        <w:jc w:val="center"/>
        <w:rPr>
          <w:sz w:val="18"/>
          <w:szCs w:val="18"/>
        </w:rPr>
      </w:pPr>
      <w:r>
        <w:rPr>
          <w:sz w:val="18"/>
          <w:szCs w:val="18"/>
        </w:rPr>
        <w:t xml:space="preserve">Via </w:t>
      </w:r>
      <w:proofErr w:type="spellStart"/>
      <w:proofErr w:type="gramStart"/>
      <w:r>
        <w:rPr>
          <w:sz w:val="18"/>
          <w:szCs w:val="18"/>
        </w:rPr>
        <w:t>A.Canova</w:t>
      </w:r>
      <w:proofErr w:type="spellEnd"/>
      <w:proofErr w:type="gramEnd"/>
      <w:r>
        <w:rPr>
          <w:sz w:val="18"/>
          <w:szCs w:val="18"/>
        </w:rPr>
        <w:t xml:space="preserve">, 2 </w:t>
      </w:r>
      <w:r>
        <w:rPr>
          <w:rFonts w:ascii="Noto Sans Symbols" w:eastAsia="Noto Sans Symbols" w:hAnsi="Noto Sans Symbols" w:cs="Noto Sans Symbols"/>
          <w:sz w:val="18"/>
          <w:szCs w:val="18"/>
        </w:rPr>
        <w:t xml:space="preserve">☏ </w:t>
      </w:r>
      <w:r>
        <w:rPr>
          <w:sz w:val="18"/>
          <w:szCs w:val="18"/>
        </w:rPr>
        <w:t xml:space="preserve">Tel. 0423/567080 </w:t>
      </w:r>
      <w:r>
        <w:rPr>
          <w:rFonts w:ascii="Noto Sans Symbols" w:eastAsia="Noto Sans Symbols" w:hAnsi="Noto Sans Symbols" w:cs="Noto Sans Symbols"/>
          <w:sz w:val="18"/>
          <w:szCs w:val="18"/>
        </w:rPr>
        <w:t>-</w:t>
      </w:r>
      <w:r>
        <w:rPr>
          <w:sz w:val="18"/>
          <w:szCs w:val="18"/>
        </w:rPr>
        <w:t xml:space="preserve"> Fax 0423/964574</w:t>
      </w:r>
    </w:p>
    <w:p w14:paraId="69A82551" w14:textId="77777777" w:rsidR="00252943" w:rsidRDefault="001558A8">
      <w:pPr>
        <w:widowControl w:val="0"/>
        <w:spacing w:line="240" w:lineRule="auto"/>
        <w:ind w:right="124"/>
        <w:jc w:val="center"/>
        <w:rPr>
          <w:i/>
          <w:sz w:val="16"/>
          <w:szCs w:val="16"/>
        </w:rPr>
      </w:pPr>
      <w:r>
        <w:rPr>
          <w:rFonts w:ascii="Calibri" w:eastAsia="Calibri" w:hAnsi="Calibri" w:cs="Calibri"/>
          <w:i/>
          <w:sz w:val="16"/>
          <w:szCs w:val="16"/>
        </w:rPr>
        <w:t>e-mail</w:t>
      </w:r>
      <w:r>
        <w:rPr>
          <w:rFonts w:ascii="Calibri" w:eastAsia="Calibri" w:hAnsi="Calibri" w:cs="Calibri"/>
          <w:i/>
          <w:color w:val="0461C1"/>
          <w:sz w:val="16"/>
          <w:szCs w:val="16"/>
        </w:rPr>
        <w:t xml:space="preserve"> </w:t>
      </w:r>
      <w:hyperlink r:id="rId9">
        <w:r>
          <w:rPr>
            <w:rFonts w:ascii="Calibri" w:eastAsia="Calibri" w:hAnsi="Calibri" w:cs="Calibri"/>
            <w:i/>
            <w:color w:val="1155CC"/>
            <w:sz w:val="16"/>
            <w:szCs w:val="16"/>
            <w:u w:val="single"/>
          </w:rPr>
          <w:t>tvic862003@istruzione.it</w:t>
        </w:r>
      </w:hyperlink>
      <w:hyperlink r:id="rId10">
        <w:r>
          <w:rPr>
            <w:rFonts w:ascii="Calibri" w:eastAsia="Calibri" w:hAnsi="Calibri" w:cs="Calibri"/>
            <w:i/>
            <w:color w:val="0461C1"/>
            <w:sz w:val="16"/>
            <w:szCs w:val="16"/>
          </w:rPr>
          <w:t xml:space="preserve"> </w:t>
        </w:r>
      </w:hyperlink>
      <w:r>
        <w:rPr>
          <w:rFonts w:ascii="Calibri" w:eastAsia="Calibri" w:hAnsi="Calibri" w:cs="Calibri"/>
          <w:i/>
          <w:sz w:val="16"/>
          <w:szCs w:val="16"/>
        </w:rPr>
        <w:t>–</w:t>
      </w:r>
      <w:r>
        <w:rPr>
          <w:rFonts w:ascii="Calibri" w:eastAsia="Calibri" w:hAnsi="Calibri" w:cs="Calibri"/>
          <w:i/>
          <w:color w:val="0461C1"/>
          <w:sz w:val="16"/>
          <w:szCs w:val="16"/>
        </w:rPr>
        <w:t xml:space="preserve"> </w:t>
      </w:r>
      <w:hyperlink r:id="rId11">
        <w:r>
          <w:rPr>
            <w:rFonts w:ascii="Calibri" w:eastAsia="Calibri" w:hAnsi="Calibri" w:cs="Calibri"/>
            <w:i/>
            <w:color w:val="1155CC"/>
            <w:sz w:val="16"/>
            <w:szCs w:val="16"/>
            <w:u w:val="single"/>
          </w:rPr>
          <w:t>TVIC862003@pec.it</w:t>
        </w:r>
      </w:hyperlink>
      <w:hyperlink r:id="rId12">
        <w:r>
          <w:rPr>
            <w:rFonts w:ascii="Calibri" w:eastAsia="Calibri" w:hAnsi="Calibri" w:cs="Calibri"/>
            <w:i/>
            <w:color w:val="0461C1"/>
            <w:sz w:val="16"/>
            <w:szCs w:val="16"/>
          </w:rPr>
          <w:t xml:space="preserve"> </w:t>
        </w:r>
      </w:hyperlink>
      <w:r>
        <w:rPr>
          <w:rFonts w:ascii="Calibri" w:eastAsia="Calibri" w:hAnsi="Calibri" w:cs="Calibri"/>
          <w:i/>
          <w:sz w:val="16"/>
          <w:szCs w:val="16"/>
        </w:rPr>
        <w:t>- sito web</w:t>
      </w:r>
      <w:r>
        <w:rPr>
          <w:rFonts w:ascii="Calibri" w:eastAsia="Calibri" w:hAnsi="Calibri" w:cs="Calibri"/>
          <w:i/>
          <w:color w:val="4A86E8"/>
          <w:sz w:val="16"/>
          <w:szCs w:val="16"/>
        </w:rPr>
        <w:t xml:space="preserve"> </w:t>
      </w:r>
      <w:hyperlink r:id="rId13">
        <w:r>
          <w:rPr>
            <w:rFonts w:ascii="Calibri" w:eastAsia="Calibri" w:hAnsi="Calibri" w:cs="Calibri"/>
            <w:i/>
            <w:color w:val="1155CC"/>
            <w:sz w:val="16"/>
            <w:szCs w:val="16"/>
            <w:u w:val="single"/>
          </w:rPr>
          <w:t>www.comprensivosanzenone.edu.it</w:t>
        </w:r>
      </w:hyperlink>
      <w:r>
        <w:rPr>
          <w:i/>
          <w:sz w:val="16"/>
          <w:szCs w:val="16"/>
        </w:rPr>
        <w:t xml:space="preserve"> CM.TVIC862003 – CF.92026890266</w:t>
      </w:r>
    </w:p>
    <w:p w14:paraId="72AC7395" w14:textId="77777777" w:rsidR="00252943" w:rsidRDefault="001558A8">
      <w:pPr>
        <w:keepNext/>
        <w:keepLines/>
        <w:shd w:val="clear" w:color="auto" w:fill="FFFFFF"/>
        <w:spacing w:line="240" w:lineRule="auto"/>
        <w:jc w:val="center"/>
      </w:pPr>
      <w:bookmarkStart w:id="0" w:name="_heading=h.903ik44sgutw" w:colFirst="0" w:colLast="0"/>
      <w:bookmarkEnd w:id="0"/>
      <w:r>
        <w:rPr>
          <w:rFonts w:ascii="Noto Sans Symbols" w:eastAsia="Noto Sans Symbols" w:hAnsi="Noto Sans Symbols" w:cs="Noto Sans Symbols"/>
          <w:b/>
          <w:sz w:val="16"/>
          <w:szCs w:val="16"/>
        </w:rPr>
        <w:t>INDIRIZZO MUSICALE</w:t>
      </w:r>
      <w:r>
        <w:rPr>
          <w:rFonts w:ascii="Noto Sans Symbols" w:eastAsia="Noto Sans Symbols" w:hAnsi="Noto Sans Symbols" w:cs="Noto Sans Symbols"/>
          <w:sz w:val="16"/>
          <w:szCs w:val="16"/>
        </w:rPr>
        <w:t xml:space="preserve"> nella Sc. Secondaria di I grado di San Zenone e Fonte</w:t>
      </w:r>
    </w:p>
    <w:p w14:paraId="17258DAE" w14:textId="42EBF0D4" w:rsidR="00E41F39" w:rsidRPr="00846707" w:rsidRDefault="00E41F39" w:rsidP="00E41F39">
      <w:pPr>
        <w:spacing w:line="240" w:lineRule="auto"/>
        <w:rPr>
          <w:rFonts w:asciiTheme="majorHAnsi" w:hAnsiTheme="majorHAnsi" w:cstheme="majorHAnsi"/>
          <w:b/>
          <w:sz w:val="20"/>
          <w:szCs w:val="20"/>
        </w:rPr>
      </w:pPr>
      <w:r w:rsidRPr="002956B0">
        <w:rPr>
          <w:rFonts w:asciiTheme="majorHAnsi" w:hAnsiTheme="majorHAnsi" w:cstheme="majorHAnsi"/>
          <w:b/>
          <w:sz w:val="28"/>
          <w:szCs w:val="28"/>
        </w:rPr>
        <w:t>All.2</w:t>
      </w:r>
      <w:r w:rsidRPr="00846707">
        <w:rPr>
          <w:rFonts w:asciiTheme="majorHAnsi" w:hAnsiTheme="majorHAnsi" w:cstheme="majorHAnsi"/>
          <w:b/>
        </w:rPr>
        <w:t xml:space="preserve"> - Scuola SECONDARIA</w:t>
      </w:r>
      <w:r w:rsidRPr="00846707">
        <w:rPr>
          <w:rFonts w:asciiTheme="majorHAnsi" w:hAnsiTheme="majorHAnsi" w:cstheme="majorHAnsi"/>
          <w:b/>
          <w:sz w:val="20"/>
          <w:szCs w:val="20"/>
        </w:rPr>
        <w:t xml:space="preserve">)       </w:t>
      </w:r>
    </w:p>
    <w:p w14:paraId="45BED99D" w14:textId="77777777" w:rsidR="00846707" w:rsidRPr="00846707" w:rsidRDefault="00E41F39" w:rsidP="00E41F39">
      <w:pPr>
        <w:spacing w:line="240" w:lineRule="auto"/>
        <w:jc w:val="center"/>
        <w:rPr>
          <w:rFonts w:asciiTheme="majorHAnsi" w:hAnsiTheme="majorHAnsi" w:cstheme="majorHAnsi"/>
          <w:b/>
          <w:sz w:val="32"/>
          <w:szCs w:val="32"/>
        </w:rPr>
      </w:pPr>
      <w:r w:rsidRPr="00846707">
        <w:rPr>
          <w:rFonts w:asciiTheme="majorHAnsi" w:hAnsiTheme="majorHAnsi" w:cstheme="majorHAnsi"/>
          <w:b/>
          <w:sz w:val="32"/>
          <w:szCs w:val="32"/>
        </w:rPr>
        <w:t xml:space="preserve">Autorizzazione all’uscita autonoma da scuola del minore                                        </w:t>
      </w:r>
    </w:p>
    <w:p w14:paraId="16B91784" w14:textId="6BAF78EC" w:rsidR="00E41F39" w:rsidRPr="00846707" w:rsidRDefault="00E41F39" w:rsidP="00E41F39">
      <w:pPr>
        <w:spacing w:line="240" w:lineRule="auto"/>
        <w:jc w:val="center"/>
        <w:rPr>
          <w:rFonts w:asciiTheme="majorHAnsi" w:hAnsiTheme="majorHAnsi" w:cstheme="majorHAnsi"/>
          <w:b/>
          <w:sz w:val="20"/>
          <w:szCs w:val="20"/>
        </w:rPr>
      </w:pPr>
      <w:r w:rsidRPr="00846707">
        <w:rPr>
          <w:rFonts w:asciiTheme="majorHAnsi" w:hAnsiTheme="majorHAnsi" w:cstheme="majorHAnsi"/>
          <w:b/>
          <w:sz w:val="20"/>
          <w:szCs w:val="20"/>
        </w:rPr>
        <w:t xml:space="preserve"> ai sensi dell’art. 19 bis della L. 172 del 04/12/2017</w:t>
      </w:r>
    </w:p>
    <w:p w14:paraId="71A1C74A" w14:textId="4EBFCE4A" w:rsidR="00E41F39" w:rsidRPr="00846707" w:rsidRDefault="00E41F39" w:rsidP="00E41F39">
      <w:pPr>
        <w:spacing w:line="36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Il </w:t>
      </w:r>
      <w:proofErr w:type="spellStart"/>
      <w:r w:rsidRPr="00846707">
        <w:rPr>
          <w:rFonts w:asciiTheme="majorHAnsi" w:hAnsiTheme="majorHAnsi" w:cstheme="majorHAnsi"/>
          <w:sz w:val="20"/>
          <w:szCs w:val="20"/>
        </w:rPr>
        <w:t>sottoscritto____________________________________nato</w:t>
      </w:r>
      <w:proofErr w:type="spellEnd"/>
      <w:r w:rsidRPr="00846707">
        <w:rPr>
          <w:rFonts w:asciiTheme="majorHAnsi" w:hAnsiTheme="majorHAnsi" w:cstheme="majorHAnsi"/>
          <w:sz w:val="20"/>
          <w:szCs w:val="20"/>
        </w:rPr>
        <w:t xml:space="preserve"> </w:t>
      </w:r>
      <w:proofErr w:type="spellStart"/>
      <w:r w:rsidRPr="00846707">
        <w:rPr>
          <w:rFonts w:asciiTheme="majorHAnsi" w:hAnsiTheme="majorHAnsi" w:cstheme="majorHAnsi"/>
          <w:sz w:val="20"/>
          <w:szCs w:val="20"/>
        </w:rPr>
        <w:t>a</w:t>
      </w:r>
      <w:proofErr w:type="spellEnd"/>
      <w:r w:rsidRPr="00846707">
        <w:rPr>
          <w:rFonts w:asciiTheme="majorHAnsi" w:hAnsiTheme="majorHAnsi" w:cstheme="majorHAnsi"/>
          <w:sz w:val="20"/>
          <w:szCs w:val="20"/>
        </w:rPr>
        <w:t xml:space="preserve"> __________________________ il __ /__ /_______</w:t>
      </w:r>
    </w:p>
    <w:p w14:paraId="66675A84" w14:textId="77777777" w:rsidR="00E41F39" w:rsidRPr="00846707" w:rsidRDefault="00E41F39" w:rsidP="00E41F39">
      <w:pPr>
        <w:spacing w:line="360" w:lineRule="auto"/>
        <w:jc w:val="both"/>
        <w:rPr>
          <w:rFonts w:asciiTheme="majorHAnsi" w:hAnsiTheme="majorHAnsi" w:cstheme="majorHAnsi"/>
          <w:sz w:val="20"/>
          <w:szCs w:val="20"/>
        </w:rPr>
      </w:pPr>
      <w:proofErr w:type="spellStart"/>
      <w:r w:rsidRPr="00846707">
        <w:rPr>
          <w:rFonts w:asciiTheme="majorHAnsi" w:hAnsiTheme="majorHAnsi" w:cstheme="majorHAnsi"/>
          <w:sz w:val="20"/>
          <w:szCs w:val="20"/>
        </w:rPr>
        <w:t>Cod.Fisc</w:t>
      </w:r>
      <w:proofErr w:type="spellEnd"/>
      <w:r w:rsidRPr="00846707">
        <w:rPr>
          <w:rFonts w:asciiTheme="majorHAnsi" w:hAnsiTheme="majorHAnsi" w:cstheme="majorHAnsi"/>
          <w:sz w:val="20"/>
          <w:szCs w:val="20"/>
        </w:rPr>
        <w:t>. _______________________________ e la sottoscritta _________________________________________</w:t>
      </w:r>
    </w:p>
    <w:p w14:paraId="260864E1" w14:textId="77777777" w:rsidR="00E41F39" w:rsidRPr="00846707" w:rsidRDefault="00E41F39" w:rsidP="00E41F39">
      <w:pPr>
        <w:spacing w:line="36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nata a ________________________________ il ___ /__ /_____, </w:t>
      </w:r>
      <w:proofErr w:type="spellStart"/>
      <w:r w:rsidRPr="00846707">
        <w:rPr>
          <w:rFonts w:asciiTheme="majorHAnsi" w:hAnsiTheme="majorHAnsi" w:cstheme="majorHAnsi"/>
          <w:sz w:val="20"/>
          <w:szCs w:val="20"/>
        </w:rPr>
        <w:t>Cod.Fisc</w:t>
      </w:r>
      <w:proofErr w:type="spellEnd"/>
      <w:r w:rsidRPr="00846707">
        <w:rPr>
          <w:rFonts w:asciiTheme="majorHAnsi" w:hAnsiTheme="majorHAnsi" w:cstheme="majorHAnsi"/>
          <w:sz w:val="20"/>
          <w:szCs w:val="20"/>
        </w:rPr>
        <w:t>. _________________________________</w:t>
      </w:r>
    </w:p>
    <w:p w14:paraId="2B12C6EF" w14:textId="77777777" w:rsidR="00E41F39" w:rsidRPr="00846707" w:rsidRDefault="00E41F39" w:rsidP="00E41F39">
      <w:pPr>
        <w:spacing w:line="360" w:lineRule="auto"/>
        <w:jc w:val="both"/>
        <w:rPr>
          <w:rFonts w:asciiTheme="majorHAnsi" w:hAnsiTheme="majorHAnsi" w:cstheme="majorHAnsi"/>
          <w:sz w:val="20"/>
          <w:szCs w:val="20"/>
        </w:rPr>
      </w:pPr>
      <w:r w:rsidRPr="00846707">
        <w:rPr>
          <w:rFonts w:asciiTheme="majorHAnsi" w:hAnsiTheme="majorHAnsi" w:cstheme="majorHAnsi"/>
          <w:sz w:val="20"/>
          <w:szCs w:val="20"/>
        </w:rPr>
        <w:t>genitori (o esercenti la patria potestà genitoriale) dell'alunno/a __________________________________________________________________________</w:t>
      </w:r>
    </w:p>
    <w:p w14:paraId="0A668556" w14:textId="77777777" w:rsidR="00E41F39" w:rsidRPr="00846707" w:rsidRDefault="00E41F39" w:rsidP="00E41F39">
      <w:pPr>
        <w:spacing w:line="36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nato/a </w:t>
      </w:r>
      <w:proofErr w:type="spellStart"/>
      <w:r w:rsidRPr="00846707">
        <w:rPr>
          <w:rFonts w:asciiTheme="majorHAnsi" w:hAnsiTheme="majorHAnsi" w:cstheme="majorHAnsi"/>
          <w:sz w:val="20"/>
          <w:szCs w:val="20"/>
        </w:rPr>
        <w:t>a</w:t>
      </w:r>
      <w:proofErr w:type="spellEnd"/>
      <w:r w:rsidRPr="00846707">
        <w:rPr>
          <w:rFonts w:asciiTheme="majorHAnsi" w:hAnsiTheme="majorHAnsi" w:cstheme="majorHAnsi"/>
          <w:sz w:val="20"/>
          <w:szCs w:val="20"/>
        </w:rPr>
        <w:t xml:space="preserve"> _________________________________ il ___/___/_____</w:t>
      </w:r>
      <w:proofErr w:type="gramStart"/>
      <w:r w:rsidRPr="00846707">
        <w:rPr>
          <w:rFonts w:asciiTheme="majorHAnsi" w:hAnsiTheme="majorHAnsi" w:cstheme="majorHAnsi"/>
          <w:sz w:val="20"/>
          <w:szCs w:val="20"/>
        </w:rPr>
        <w:t>_ ,</w:t>
      </w:r>
      <w:proofErr w:type="gramEnd"/>
      <w:r w:rsidRPr="00846707">
        <w:rPr>
          <w:rFonts w:asciiTheme="majorHAnsi" w:hAnsiTheme="majorHAnsi" w:cstheme="majorHAnsi"/>
          <w:sz w:val="20"/>
          <w:szCs w:val="20"/>
        </w:rPr>
        <w:t xml:space="preserve"> frequentante la classe _______ sez. ______</w:t>
      </w:r>
    </w:p>
    <w:p w14:paraId="1A15E4CC" w14:textId="77777777" w:rsidR="00E41F39" w:rsidRPr="00846707" w:rsidRDefault="00E41F39" w:rsidP="00E41F39">
      <w:pPr>
        <w:spacing w:line="360" w:lineRule="auto"/>
        <w:jc w:val="both"/>
        <w:rPr>
          <w:rFonts w:asciiTheme="majorHAnsi" w:hAnsiTheme="majorHAnsi" w:cstheme="majorHAnsi"/>
          <w:sz w:val="20"/>
          <w:szCs w:val="20"/>
        </w:rPr>
      </w:pPr>
      <w:r w:rsidRPr="00846707">
        <w:rPr>
          <w:rFonts w:asciiTheme="majorHAnsi" w:hAnsiTheme="majorHAnsi" w:cstheme="majorHAnsi"/>
          <w:sz w:val="20"/>
          <w:szCs w:val="20"/>
        </w:rPr>
        <w:t>presso l’I.C. San Zenone degli Ezzelini - plesso di ______________________________________</w:t>
      </w:r>
    </w:p>
    <w:p w14:paraId="54F7348F" w14:textId="77777777" w:rsidR="00E41F39" w:rsidRPr="00846707" w:rsidRDefault="00E41F39" w:rsidP="00E41F39">
      <w:pPr>
        <w:spacing w:line="240" w:lineRule="auto"/>
        <w:jc w:val="center"/>
        <w:rPr>
          <w:rFonts w:asciiTheme="majorHAnsi" w:hAnsiTheme="majorHAnsi" w:cstheme="majorHAnsi"/>
          <w:b/>
          <w:sz w:val="20"/>
          <w:szCs w:val="20"/>
        </w:rPr>
      </w:pPr>
      <w:r w:rsidRPr="00846707">
        <w:rPr>
          <w:rFonts w:asciiTheme="majorHAnsi" w:hAnsiTheme="majorHAnsi" w:cstheme="majorHAnsi"/>
          <w:b/>
          <w:sz w:val="20"/>
          <w:szCs w:val="20"/>
        </w:rPr>
        <w:t>IN CONSIDERAZIONE</w:t>
      </w:r>
    </w:p>
    <w:p w14:paraId="2AA8329C" w14:textId="77777777" w:rsidR="00E41F39" w:rsidRPr="00846707" w:rsidRDefault="00E41F39" w:rsidP="00E41F39">
      <w:pPr>
        <w:numPr>
          <w:ilvl w:val="0"/>
          <w:numId w:val="3"/>
        </w:numPr>
        <w:pBdr>
          <w:top w:val="nil"/>
          <w:left w:val="nil"/>
          <w:bottom w:val="nil"/>
          <w:right w:val="nil"/>
          <w:between w:val="nil"/>
        </w:pBdr>
        <w:spacing w:line="240" w:lineRule="auto"/>
        <w:rPr>
          <w:rFonts w:asciiTheme="majorHAnsi" w:hAnsiTheme="majorHAnsi" w:cstheme="majorHAnsi"/>
          <w:color w:val="000000"/>
          <w:sz w:val="20"/>
          <w:szCs w:val="20"/>
        </w:rPr>
      </w:pPr>
      <w:r w:rsidRPr="00846707">
        <w:rPr>
          <w:rFonts w:asciiTheme="majorHAnsi" w:hAnsiTheme="majorHAnsi" w:cstheme="majorHAnsi"/>
          <w:color w:val="000000"/>
          <w:sz w:val="20"/>
          <w:szCs w:val="20"/>
        </w:rPr>
        <w:t>dell’età del/della proprio/a figlio/a;</w:t>
      </w:r>
    </w:p>
    <w:p w14:paraId="11AA4A4A" w14:textId="77777777" w:rsidR="00E41F39" w:rsidRPr="00846707" w:rsidRDefault="00E41F39" w:rsidP="00E41F39">
      <w:pPr>
        <w:numPr>
          <w:ilvl w:val="0"/>
          <w:numId w:val="3"/>
        </w:numPr>
        <w:pBdr>
          <w:top w:val="nil"/>
          <w:left w:val="nil"/>
          <w:bottom w:val="nil"/>
          <w:right w:val="nil"/>
          <w:between w:val="nil"/>
        </w:pBdr>
        <w:spacing w:line="240" w:lineRule="auto"/>
        <w:rPr>
          <w:rFonts w:asciiTheme="majorHAnsi" w:hAnsiTheme="majorHAnsi" w:cstheme="majorHAnsi"/>
          <w:color w:val="000000"/>
          <w:sz w:val="20"/>
          <w:szCs w:val="20"/>
        </w:rPr>
      </w:pPr>
      <w:r w:rsidRPr="00846707">
        <w:rPr>
          <w:rFonts w:asciiTheme="majorHAnsi" w:hAnsiTheme="majorHAnsi" w:cstheme="majorHAnsi"/>
          <w:color w:val="000000"/>
          <w:sz w:val="20"/>
          <w:szCs w:val="20"/>
        </w:rPr>
        <w:t>del suo grado di autonomia;</w:t>
      </w:r>
    </w:p>
    <w:p w14:paraId="4CF0B486" w14:textId="77777777" w:rsidR="00E41F39" w:rsidRPr="00846707" w:rsidRDefault="00E41F39" w:rsidP="00E41F39">
      <w:pPr>
        <w:numPr>
          <w:ilvl w:val="0"/>
          <w:numId w:val="3"/>
        </w:numPr>
        <w:pBdr>
          <w:top w:val="nil"/>
          <w:left w:val="nil"/>
          <w:bottom w:val="nil"/>
          <w:right w:val="nil"/>
          <w:between w:val="nil"/>
        </w:pBdr>
        <w:spacing w:line="240" w:lineRule="auto"/>
        <w:rPr>
          <w:rFonts w:asciiTheme="majorHAnsi" w:hAnsiTheme="majorHAnsi" w:cstheme="majorHAnsi"/>
          <w:color w:val="000000"/>
          <w:sz w:val="20"/>
          <w:szCs w:val="20"/>
        </w:rPr>
      </w:pPr>
      <w:r w:rsidRPr="00846707">
        <w:rPr>
          <w:rFonts w:asciiTheme="majorHAnsi" w:hAnsiTheme="majorHAnsi" w:cstheme="majorHAnsi"/>
          <w:color w:val="000000"/>
          <w:sz w:val="20"/>
          <w:szCs w:val="20"/>
        </w:rPr>
        <w:t>dello specifico contesto del percorso scuola–casa e</w:t>
      </w:r>
      <w:r w:rsidRPr="00846707">
        <w:rPr>
          <w:rFonts w:asciiTheme="majorHAnsi" w:hAnsiTheme="majorHAnsi" w:cstheme="majorHAnsi"/>
          <w:color w:val="000000"/>
          <w:sz w:val="20"/>
          <w:szCs w:val="20"/>
          <w:highlight w:val="white"/>
        </w:rPr>
        <w:t xml:space="preserve"> scuola-autobus;</w:t>
      </w:r>
    </w:p>
    <w:p w14:paraId="494A68FF" w14:textId="77777777" w:rsidR="00E41F39" w:rsidRPr="00846707" w:rsidRDefault="00E41F39" w:rsidP="00E41F39">
      <w:pPr>
        <w:numPr>
          <w:ilvl w:val="0"/>
          <w:numId w:val="3"/>
        </w:numPr>
        <w:pBdr>
          <w:top w:val="nil"/>
          <w:left w:val="nil"/>
          <w:bottom w:val="nil"/>
          <w:right w:val="nil"/>
          <w:between w:val="nil"/>
        </w:pBdr>
        <w:spacing w:after="160" w:line="240" w:lineRule="auto"/>
        <w:rPr>
          <w:rFonts w:asciiTheme="majorHAnsi" w:hAnsiTheme="majorHAnsi" w:cstheme="majorHAnsi"/>
          <w:sz w:val="20"/>
          <w:szCs w:val="20"/>
        </w:rPr>
      </w:pPr>
      <w:r w:rsidRPr="00846707">
        <w:rPr>
          <w:rFonts w:asciiTheme="majorHAnsi" w:hAnsiTheme="majorHAnsi" w:cstheme="majorHAnsi"/>
          <w:color w:val="000000"/>
          <w:sz w:val="20"/>
          <w:szCs w:val="20"/>
        </w:rPr>
        <w:t xml:space="preserve">del fatto che il proprio figlio è dotato dell’adeguata maturità psico-fisica per un rientro </w:t>
      </w:r>
      <w:r w:rsidRPr="00846707">
        <w:rPr>
          <w:rFonts w:asciiTheme="majorHAnsi" w:hAnsiTheme="majorHAnsi" w:cstheme="majorHAnsi"/>
          <w:sz w:val="20"/>
          <w:szCs w:val="20"/>
        </w:rPr>
        <w:t>autonomo</w:t>
      </w:r>
      <w:r w:rsidRPr="00846707">
        <w:rPr>
          <w:rFonts w:asciiTheme="majorHAnsi" w:hAnsiTheme="majorHAnsi" w:cstheme="majorHAnsi"/>
          <w:color w:val="000000"/>
          <w:sz w:val="20"/>
          <w:szCs w:val="20"/>
        </w:rPr>
        <w:t xml:space="preserve"> a casa da scuola in sicurezza</w:t>
      </w:r>
      <w:r w:rsidRPr="00846707">
        <w:rPr>
          <w:rFonts w:asciiTheme="majorHAnsi" w:hAnsiTheme="majorHAnsi" w:cstheme="majorHAnsi"/>
          <w:sz w:val="20"/>
          <w:szCs w:val="20"/>
        </w:rPr>
        <w:t>;</w:t>
      </w:r>
    </w:p>
    <w:p w14:paraId="46AAE331" w14:textId="77777777" w:rsidR="00E41F39" w:rsidRPr="00846707" w:rsidRDefault="00E41F39" w:rsidP="00E41F39">
      <w:pPr>
        <w:spacing w:line="240" w:lineRule="auto"/>
        <w:jc w:val="center"/>
        <w:rPr>
          <w:rFonts w:asciiTheme="majorHAnsi" w:hAnsiTheme="majorHAnsi" w:cstheme="majorHAnsi"/>
          <w:b/>
          <w:sz w:val="20"/>
          <w:szCs w:val="20"/>
        </w:rPr>
      </w:pPr>
      <w:r w:rsidRPr="00846707">
        <w:rPr>
          <w:rFonts w:asciiTheme="majorHAnsi" w:hAnsiTheme="majorHAnsi" w:cstheme="majorHAnsi"/>
          <w:b/>
          <w:sz w:val="20"/>
          <w:szCs w:val="20"/>
        </w:rPr>
        <w:t>AUTORIZZANO</w:t>
      </w:r>
    </w:p>
    <w:p w14:paraId="24DA9F80"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ai sensi dell’art. 19 bis della L. 172 del 04.12.2017, l’Istituto IC di SAN ZENONE degli Ezzelini, nella persona del Dirigente Scolastico pro-tempore, </w:t>
      </w:r>
      <w:r w:rsidRPr="00846707">
        <w:rPr>
          <w:rFonts w:asciiTheme="majorHAnsi" w:hAnsiTheme="majorHAnsi" w:cstheme="majorHAnsi"/>
          <w:b/>
          <w:sz w:val="20"/>
          <w:szCs w:val="20"/>
        </w:rPr>
        <w:t>a consentire l’uscita autonoma del suddetto minore dai locali scolastici al termine dell’orario delle lezioni, anche in caso di variazioni di orario</w:t>
      </w:r>
      <w:r w:rsidRPr="00846707">
        <w:rPr>
          <w:rFonts w:asciiTheme="majorHAnsi" w:hAnsiTheme="majorHAnsi" w:cstheme="majorHAnsi"/>
          <w:sz w:val="20"/>
          <w:szCs w:val="20"/>
        </w:rPr>
        <w:t xml:space="preserve"> (ad es. scioperi, assemblee sindacali ecc.) </w:t>
      </w:r>
      <w:r w:rsidRPr="00846707">
        <w:rPr>
          <w:rFonts w:asciiTheme="majorHAnsi" w:hAnsiTheme="majorHAnsi" w:cstheme="majorHAnsi"/>
          <w:b/>
          <w:sz w:val="20"/>
          <w:szCs w:val="20"/>
        </w:rPr>
        <w:t>e di ogni altra attività curricolare o extracurricolare prevista dal PTOF della scuola, così come anche al periodo di svolgimento degli Esami di Stato conclusivi del I° ciclo di istruzione</w:t>
      </w:r>
      <w:r w:rsidRPr="00846707">
        <w:rPr>
          <w:rFonts w:asciiTheme="majorHAnsi" w:hAnsiTheme="majorHAnsi" w:cstheme="majorHAnsi"/>
          <w:sz w:val="20"/>
          <w:szCs w:val="20"/>
        </w:rPr>
        <w:t xml:space="preserve">. </w:t>
      </w:r>
    </w:p>
    <w:p w14:paraId="7225BD06"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La presente autorizzazione vale anche ai fini dell’utilizzo in autonomia, da parte del minore all’uscita dalla scuola, del mezzo privato di locomozione ovvero del servizio di trasporto pubblico, come anche del servizio di trasporto scolastico.</w:t>
      </w:r>
    </w:p>
    <w:p w14:paraId="2CD192FB"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La presente autorizzazione esonera il personale scolastico da ogni responsabilità connessa all’adempimento dell’obbligo di vigilanza ed ha efficacia per l’anno scolastico in corso.</w:t>
      </w:r>
    </w:p>
    <w:p w14:paraId="7F006E23"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Con la presente i sigg. Genitori, altresì, </w:t>
      </w:r>
      <w:r w:rsidRPr="00846707">
        <w:rPr>
          <w:rFonts w:asciiTheme="majorHAnsi" w:hAnsiTheme="majorHAnsi" w:cstheme="majorHAnsi"/>
          <w:b/>
          <w:sz w:val="20"/>
          <w:szCs w:val="20"/>
        </w:rPr>
        <w:t>SI IMPEGNANO</w:t>
      </w:r>
      <w:r w:rsidRPr="00846707">
        <w:rPr>
          <w:rFonts w:asciiTheme="majorHAnsi" w:hAnsiTheme="majorHAnsi" w:cstheme="majorHAnsi"/>
          <w:sz w:val="20"/>
          <w:szCs w:val="20"/>
        </w:rPr>
        <w:t>:</w:t>
      </w:r>
    </w:p>
    <w:p w14:paraId="4E8E3571"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_a controllare i tempi di percorrenza e le abitudini del/la figlio/a per evitare possibili pericoli e affinché, arrivato a casa, trovi la dovuta accoglienza _ a informare tempestivamente la scuola qualora le condizioni di sicurezza dovessero cambiare  _a ritirare personalmente il/la figlio/a su eventuale richiesta della scuola e nel caso insorgano motivi di sicurezza (avverse condizioni meteorologiche, precarie condizioni di salute del/la figlio/a, ecc.)_a ricordare costantemente al/la figlio/a la necessità di un corretto comportamento e il rispetto del codice della strada</w:t>
      </w:r>
    </w:p>
    <w:p w14:paraId="40A50C4A"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 xml:space="preserve">In fede                                                                       </w:t>
      </w:r>
      <w:r w:rsidRPr="00846707">
        <w:rPr>
          <w:rFonts w:asciiTheme="majorHAnsi" w:hAnsiTheme="majorHAnsi" w:cstheme="majorHAnsi"/>
          <w:sz w:val="20"/>
          <w:szCs w:val="20"/>
        </w:rPr>
        <w:tab/>
      </w:r>
      <w:r w:rsidRPr="00846707">
        <w:rPr>
          <w:rFonts w:asciiTheme="majorHAnsi" w:hAnsiTheme="majorHAnsi" w:cstheme="majorHAnsi"/>
          <w:sz w:val="20"/>
          <w:szCs w:val="20"/>
        </w:rPr>
        <w:tab/>
        <w:t xml:space="preserve">                         Il padre</w:t>
      </w:r>
      <w:r w:rsidRPr="00846707">
        <w:rPr>
          <w:rFonts w:asciiTheme="majorHAnsi" w:hAnsiTheme="majorHAnsi" w:cstheme="majorHAnsi"/>
          <w:sz w:val="20"/>
          <w:szCs w:val="20"/>
          <w:vertAlign w:val="superscript"/>
        </w:rPr>
        <w:t>1</w:t>
      </w:r>
      <w:r w:rsidRPr="00846707">
        <w:rPr>
          <w:rFonts w:asciiTheme="majorHAnsi" w:hAnsiTheme="majorHAnsi" w:cstheme="majorHAnsi"/>
          <w:sz w:val="20"/>
          <w:szCs w:val="20"/>
        </w:rPr>
        <w:t>: ___________________________</w:t>
      </w:r>
    </w:p>
    <w:p w14:paraId="16D53D5D" w14:textId="7777777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Luogo ________________</w:t>
      </w:r>
      <w:proofErr w:type="gramStart"/>
      <w:r w:rsidRPr="00846707">
        <w:rPr>
          <w:rFonts w:asciiTheme="majorHAnsi" w:hAnsiTheme="majorHAnsi" w:cstheme="majorHAnsi"/>
          <w:sz w:val="20"/>
          <w:szCs w:val="20"/>
        </w:rPr>
        <w:t>_ ,</w:t>
      </w:r>
      <w:proofErr w:type="gramEnd"/>
      <w:r w:rsidRPr="00846707">
        <w:rPr>
          <w:rFonts w:asciiTheme="majorHAnsi" w:hAnsiTheme="majorHAnsi" w:cstheme="majorHAnsi"/>
          <w:sz w:val="20"/>
          <w:szCs w:val="20"/>
        </w:rPr>
        <w:t xml:space="preserve"> ___/___/______</w:t>
      </w:r>
      <w:r w:rsidRPr="00846707">
        <w:rPr>
          <w:rFonts w:asciiTheme="majorHAnsi" w:hAnsiTheme="majorHAnsi" w:cstheme="majorHAnsi"/>
          <w:sz w:val="20"/>
          <w:szCs w:val="20"/>
        </w:rPr>
        <w:tab/>
        <w:t xml:space="preserve">                                    La madre</w:t>
      </w:r>
      <w:r w:rsidRPr="00846707">
        <w:rPr>
          <w:rFonts w:asciiTheme="majorHAnsi" w:hAnsiTheme="majorHAnsi" w:cstheme="majorHAnsi"/>
          <w:sz w:val="20"/>
          <w:szCs w:val="20"/>
          <w:vertAlign w:val="superscript"/>
        </w:rPr>
        <w:t>2</w:t>
      </w:r>
      <w:r w:rsidRPr="00846707">
        <w:rPr>
          <w:rFonts w:asciiTheme="majorHAnsi" w:hAnsiTheme="majorHAnsi" w:cstheme="majorHAnsi"/>
          <w:sz w:val="20"/>
          <w:szCs w:val="20"/>
        </w:rPr>
        <w:t>: ____________________________</w:t>
      </w:r>
    </w:p>
    <w:p w14:paraId="7C58D8C6" w14:textId="77777777" w:rsidR="00846707" w:rsidRDefault="00846707" w:rsidP="00E41F39">
      <w:pPr>
        <w:spacing w:line="240" w:lineRule="auto"/>
        <w:jc w:val="both"/>
        <w:rPr>
          <w:rFonts w:asciiTheme="majorHAnsi" w:hAnsiTheme="majorHAnsi" w:cstheme="majorHAnsi"/>
          <w:sz w:val="20"/>
          <w:szCs w:val="20"/>
        </w:rPr>
      </w:pPr>
    </w:p>
    <w:p w14:paraId="0D9FE165" w14:textId="24DE39B7" w:rsidR="00E41F39" w:rsidRPr="00846707" w:rsidRDefault="00E41F39" w:rsidP="00E41F39">
      <w:pPr>
        <w:spacing w:line="240" w:lineRule="auto"/>
        <w:jc w:val="both"/>
        <w:rPr>
          <w:rFonts w:asciiTheme="majorHAnsi" w:hAnsiTheme="majorHAnsi" w:cstheme="majorHAnsi"/>
          <w:sz w:val="20"/>
          <w:szCs w:val="20"/>
        </w:rPr>
      </w:pPr>
      <w:r w:rsidRPr="00846707">
        <w:rPr>
          <w:rFonts w:asciiTheme="majorHAnsi" w:hAnsiTheme="majorHAnsi" w:cstheme="majorHAnsi"/>
          <w:sz w:val="20"/>
          <w:szCs w:val="20"/>
        </w:rPr>
        <w:t>Il sottoscritto, consapevole delle conseguenze amministrative e penali per chi rilascia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r w:rsidRPr="00846707">
        <w:rPr>
          <w:rFonts w:asciiTheme="majorHAnsi" w:hAnsiTheme="majorHAnsi" w:cstheme="majorHAnsi"/>
          <w:sz w:val="20"/>
          <w:szCs w:val="20"/>
        </w:rPr>
        <w:tab/>
      </w:r>
      <w:r w:rsidRPr="00846707">
        <w:rPr>
          <w:rFonts w:asciiTheme="majorHAnsi" w:hAnsiTheme="majorHAnsi" w:cstheme="majorHAnsi"/>
          <w:sz w:val="20"/>
          <w:szCs w:val="20"/>
        </w:rPr>
        <w:tab/>
      </w:r>
    </w:p>
    <w:p w14:paraId="4996938B" w14:textId="77777777" w:rsidR="00E41F39" w:rsidRPr="00846707" w:rsidRDefault="00E41F39" w:rsidP="00E41F39">
      <w:pPr>
        <w:pBdr>
          <w:top w:val="nil"/>
          <w:left w:val="nil"/>
          <w:bottom w:val="nil"/>
          <w:right w:val="nil"/>
          <w:between w:val="nil"/>
        </w:pBdr>
        <w:spacing w:line="360" w:lineRule="auto"/>
        <w:ind w:left="720"/>
        <w:rPr>
          <w:rFonts w:asciiTheme="majorHAnsi" w:hAnsiTheme="majorHAnsi" w:cstheme="majorHAnsi"/>
          <w:color w:val="000000"/>
          <w:sz w:val="20"/>
          <w:szCs w:val="20"/>
        </w:rPr>
      </w:pPr>
      <w:r w:rsidRPr="00846707">
        <w:rPr>
          <w:rFonts w:asciiTheme="majorHAnsi" w:hAnsiTheme="majorHAnsi" w:cstheme="majorHAnsi"/>
          <w:color w:val="000000"/>
          <w:sz w:val="20"/>
          <w:szCs w:val="20"/>
        </w:rPr>
        <w:tab/>
      </w:r>
      <w:r w:rsidRPr="00846707">
        <w:rPr>
          <w:rFonts w:asciiTheme="majorHAnsi" w:hAnsiTheme="majorHAnsi" w:cstheme="majorHAnsi"/>
          <w:color w:val="000000"/>
          <w:sz w:val="20"/>
          <w:szCs w:val="20"/>
        </w:rPr>
        <w:tab/>
      </w:r>
      <w:r w:rsidRPr="00846707">
        <w:rPr>
          <w:rFonts w:asciiTheme="majorHAnsi" w:hAnsiTheme="majorHAnsi" w:cstheme="majorHAnsi"/>
          <w:color w:val="000000"/>
          <w:sz w:val="20"/>
          <w:szCs w:val="20"/>
        </w:rPr>
        <w:tab/>
        <w:t xml:space="preserve">                                 Il genitore unico firmatario</w:t>
      </w:r>
      <w:r w:rsidRPr="00846707">
        <w:rPr>
          <w:rFonts w:asciiTheme="majorHAnsi" w:hAnsiTheme="majorHAnsi" w:cstheme="majorHAnsi"/>
          <w:color w:val="000000"/>
          <w:sz w:val="20"/>
          <w:szCs w:val="20"/>
          <w:vertAlign w:val="superscript"/>
        </w:rPr>
        <w:t>3</w:t>
      </w:r>
      <w:r w:rsidRPr="00846707">
        <w:rPr>
          <w:rFonts w:asciiTheme="majorHAnsi" w:hAnsiTheme="majorHAnsi" w:cstheme="majorHAnsi"/>
          <w:color w:val="000000"/>
          <w:sz w:val="20"/>
          <w:szCs w:val="20"/>
        </w:rPr>
        <w:t>: _____________________________</w:t>
      </w:r>
    </w:p>
    <w:p w14:paraId="30A709A6" w14:textId="77777777" w:rsidR="00E41F39" w:rsidRPr="00846707" w:rsidRDefault="00E41F39" w:rsidP="00E41F39">
      <w:pPr>
        <w:spacing w:line="240" w:lineRule="auto"/>
        <w:rPr>
          <w:rFonts w:asciiTheme="majorHAnsi" w:hAnsiTheme="majorHAnsi" w:cstheme="majorHAnsi"/>
          <w:sz w:val="20"/>
          <w:szCs w:val="20"/>
        </w:rPr>
      </w:pPr>
      <w:r w:rsidRPr="00846707">
        <w:rPr>
          <w:rFonts w:asciiTheme="majorHAnsi" w:hAnsiTheme="majorHAnsi" w:cstheme="majorHAnsi"/>
          <w:sz w:val="20"/>
          <w:szCs w:val="20"/>
        </w:rPr>
        <w:t>Il Dirigente Scolastico PRENDE ATTO della presente autorizzazione.</w:t>
      </w:r>
      <w:r w:rsidRPr="00846707">
        <w:rPr>
          <w:rFonts w:asciiTheme="majorHAnsi" w:hAnsiTheme="majorHAnsi" w:cstheme="majorHAnsi"/>
          <w:sz w:val="20"/>
          <w:szCs w:val="20"/>
        </w:rPr>
        <w:tab/>
      </w:r>
    </w:p>
    <w:p w14:paraId="1329EA18" w14:textId="77777777" w:rsidR="00E41F39" w:rsidRPr="00846707" w:rsidRDefault="00E41F39" w:rsidP="00E41F39">
      <w:pPr>
        <w:rPr>
          <w:rFonts w:asciiTheme="majorHAnsi" w:hAnsiTheme="majorHAnsi" w:cstheme="majorHAnsi"/>
          <w:sz w:val="20"/>
          <w:szCs w:val="20"/>
        </w:rPr>
      </w:pPr>
      <w:r w:rsidRPr="00846707">
        <w:rPr>
          <w:rFonts w:asciiTheme="majorHAnsi" w:hAnsiTheme="majorHAnsi" w:cstheme="majorHAnsi"/>
          <w:sz w:val="20"/>
          <w:szCs w:val="20"/>
        </w:rPr>
        <w:t>____________________________                                                                San Zenone degli Ezzelini ___ / ___ / ______</w:t>
      </w:r>
    </w:p>
    <w:p w14:paraId="097ECB3D" w14:textId="7E066202" w:rsidR="000C5E5D" w:rsidRDefault="000C5E5D" w:rsidP="008A6D99">
      <w:pPr>
        <w:rPr>
          <w:rFonts w:asciiTheme="majorHAnsi" w:hAnsiTheme="majorHAnsi" w:cstheme="majorHAnsi"/>
          <w:sz w:val="20"/>
          <w:szCs w:val="20"/>
        </w:rPr>
      </w:pPr>
    </w:p>
    <w:p w14:paraId="6B3AD404" w14:textId="77777777" w:rsidR="002956B0" w:rsidRDefault="002956B0" w:rsidP="008A6D99">
      <w:pPr>
        <w:rPr>
          <w:rFonts w:asciiTheme="majorHAnsi" w:hAnsiTheme="majorHAnsi" w:cstheme="majorHAnsi"/>
          <w:sz w:val="20"/>
          <w:szCs w:val="20"/>
        </w:rPr>
      </w:pPr>
    </w:p>
    <w:p w14:paraId="1371BE0F" w14:textId="77777777" w:rsidR="00846707" w:rsidRPr="002956B0" w:rsidRDefault="00846707" w:rsidP="00846707">
      <w:pPr>
        <w:pBdr>
          <w:top w:val="nil"/>
          <w:left w:val="nil"/>
          <w:bottom w:val="nil"/>
          <w:right w:val="nil"/>
          <w:between w:val="nil"/>
        </w:pBdr>
        <w:tabs>
          <w:tab w:val="center" w:pos="4819"/>
          <w:tab w:val="right" w:pos="9638"/>
        </w:tabs>
        <w:spacing w:line="240" w:lineRule="auto"/>
        <w:rPr>
          <w:color w:val="000000"/>
          <w:sz w:val="12"/>
          <w:szCs w:val="12"/>
        </w:rPr>
      </w:pPr>
      <w:r w:rsidRPr="002956B0">
        <w:rPr>
          <w:color w:val="000000"/>
          <w:sz w:val="12"/>
          <w:szCs w:val="12"/>
        </w:rPr>
        <w:t>1 Allegare copia del documento di riconoscimento del genitore che rende la dichiarazione ai sensi del DPR N.445/2000</w:t>
      </w:r>
    </w:p>
    <w:p w14:paraId="0D94F149" w14:textId="77777777" w:rsidR="00846707" w:rsidRPr="002956B0" w:rsidRDefault="00846707" w:rsidP="00846707">
      <w:pPr>
        <w:pBdr>
          <w:top w:val="nil"/>
          <w:left w:val="nil"/>
          <w:bottom w:val="nil"/>
          <w:right w:val="nil"/>
          <w:between w:val="nil"/>
        </w:pBdr>
        <w:tabs>
          <w:tab w:val="center" w:pos="4819"/>
          <w:tab w:val="right" w:pos="9638"/>
        </w:tabs>
        <w:spacing w:line="240" w:lineRule="auto"/>
        <w:rPr>
          <w:color w:val="000000"/>
          <w:sz w:val="12"/>
          <w:szCs w:val="12"/>
        </w:rPr>
      </w:pPr>
      <w:r w:rsidRPr="002956B0">
        <w:rPr>
          <w:color w:val="000000"/>
          <w:sz w:val="12"/>
          <w:szCs w:val="12"/>
        </w:rPr>
        <w:t>2 Allegare copia del documento di riconoscimento del genitore che rende la dichiarazione ai sensi del DPR N.445/2000</w:t>
      </w:r>
    </w:p>
    <w:p w14:paraId="25F93AF6" w14:textId="77777777" w:rsidR="00846707" w:rsidRPr="002956B0" w:rsidRDefault="00846707" w:rsidP="00846707">
      <w:pPr>
        <w:pBdr>
          <w:top w:val="nil"/>
          <w:left w:val="nil"/>
          <w:bottom w:val="nil"/>
          <w:right w:val="nil"/>
          <w:between w:val="nil"/>
        </w:pBdr>
        <w:tabs>
          <w:tab w:val="center" w:pos="4819"/>
          <w:tab w:val="right" w:pos="9638"/>
        </w:tabs>
        <w:spacing w:line="240" w:lineRule="auto"/>
        <w:rPr>
          <w:color w:val="000000"/>
          <w:sz w:val="12"/>
          <w:szCs w:val="12"/>
        </w:rPr>
      </w:pPr>
      <w:r w:rsidRPr="002956B0">
        <w:rPr>
          <w:color w:val="000000"/>
          <w:sz w:val="12"/>
          <w:szCs w:val="12"/>
        </w:rPr>
        <w:t>3 Allegare copia del documento di riconoscimento del genitore che rende la dichiarazione ai sensi del DPR N.445/2000</w:t>
      </w:r>
    </w:p>
    <w:p w14:paraId="310E7A2C" w14:textId="77777777" w:rsidR="00846707" w:rsidRPr="00846707" w:rsidRDefault="00846707" w:rsidP="008A6D99">
      <w:pPr>
        <w:rPr>
          <w:rFonts w:asciiTheme="majorHAnsi" w:hAnsiTheme="majorHAnsi" w:cstheme="majorHAnsi"/>
          <w:sz w:val="20"/>
          <w:szCs w:val="20"/>
        </w:rPr>
      </w:pPr>
    </w:p>
    <w:sectPr w:rsidR="00846707" w:rsidRPr="00846707">
      <w:footerReference w:type="default" r:id="rId14"/>
      <w:pgSz w:w="11909" w:h="16834"/>
      <w:pgMar w:top="566" w:right="1282" w:bottom="567"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2BC70" w14:textId="77777777" w:rsidR="001558A8" w:rsidRDefault="001558A8">
      <w:pPr>
        <w:spacing w:line="240" w:lineRule="auto"/>
      </w:pPr>
      <w:r>
        <w:separator/>
      </w:r>
    </w:p>
  </w:endnote>
  <w:endnote w:type="continuationSeparator" w:id="0">
    <w:p w14:paraId="0188489D" w14:textId="77777777" w:rsidR="001558A8" w:rsidRDefault="00155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790D3" w14:textId="77777777" w:rsidR="00252943" w:rsidRDefault="001558A8">
    <w:pPr>
      <w:pBdr>
        <w:top w:val="nil"/>
        <w:left w:val="nil"/>
        <w:bottom w:val="nil"/>
        <w:right w:val="nil"/>
        <w:between w:val="nil"/>
      </w:pBdr>
      <w:tabs>
        <w:tab w:val="center" w:pos="4819"/>
        <w:tab w:val="right" w:pos="9638"/>
      </w:tabs>
      <w:spacing w:line="240" w:lineRule="auto"/>
      <w:rPr>
        <w:color w:val="000000"/>
      </w:rPr>
    </w:pPr>
    <w:r>
      <w:rPr>
        <w:sz w:val="16"/>
        <w:szCs w:val="16"/>
      </w:rPr>
      <w:t xml:space="preserve"> </w:t>
    </w:r>
    <w:r>
      <w:rPr>
        <w:color w:val="000000"/>
        <w:sz w:val="16"/>
        <w:szCs w:val="16"/>
      </w:rPr>
      <w:t xml:space="preserve"> </w:t>
    </w:r>
    <w:r>
      <w:rPr>
        <w:noProof/>
        <w:sz w:val="16"/>
        <w:szCs w:val="16"/>
      </w:rPr>
      <w:drawing>
        <wp:inline distT="114300" distB="114300" distL="114300" distR="114300" wp14:anchorId="5572C08F" wp14:editId="2E520F5B">
          <wp:extent cx="1168289" cy="524740"/>
          <wp:effectExtent l="0" t="0" r="0" b="0"/>
          <wp:docPr id="5363068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68289" cy="524740"/>
                  </a:xfrm>
                  <a:prstGeom prst="rect">
                    <a:avLst/>
                  </a:prstGeom>
                  <a:ln/>
                </pic:spPr>
              </pic:pic>
            </a:graphicData>
          </a:graphic>
        </wp:inline>
      </w:drawing>
    </w:r>
    <w:r>
      <w:rPr>
        <w:color w:val="000000"/>
        <w:sz w:val="16"/>
        <w:szCs w:val="16"/>
      </w:rPr>
      <w:t xml:space="preserve">   </w:t>
    </w:r>
    <w:r>
      <w:rPr>
        <w:rFonts w:ascii="Times New Roman" w:eastAsia="Times New Roman" w:hAnsi="Times New Roman" w:cs="Times New Roman"/>
        <w:noProof/>
        <w:sz w:val="16"/>
        <w:szCs w:val="16"/>
      </w:rPr>
      <w:drawing>
        <wp:inline distT="114300" distB="114300" distL="114300" distR="114300" wp14:anchorId="1D23F4FF" wp14:editId="077A9370">
          <wp:extent cx="1029755" cy="552450"/>
          <wp:effectExtent l="0" t="0" r="0" b="0"/>
          <wp:docPr id="2146596047" name="image3.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logo&#10;&#10;Descrizione generata automaticamente"/>
                  <pic:cNvPicPr preferRelativeResize="0"/>
                </pic:nvPicPr>
                <pic:blipFill>
                  <a:blip r:embed="rId2"/>
                  <a:srcRect l="8968" r="9481"/>
                  <a:stretch>
                    <a:fillRect/>
                  </a:stretch>
                </pic:blipFill>
                <pic:spPr>
                  <a:xfrm>
                    <a:off x="0" y="0"/>
                    <a:ext cx="1029755" cy="552450"/>
                  </a:xfrm>
                  <a:prstGeom prst="rect">
                    <a:avLst/>
                  </a:prstGeom>
                  <a:ln/>
                </pic:spPr>
              </pic:pic>
            </a:graphicData>
          </a:graphic>
        </wp:inline>
      </w:drawing>
    </w:r>
    <w:r>
      <w:rPr>
        <w:sz w:val="16"/>
        <w:szCs w:val="16"/>
      </w:rPr>
      <w:t xml:space="preserve">  </w:t>
    </w:r>
    <w:r>
      <w:rPr>
        <w:color w:val="000000"/>
        <w:sz w:val="16"/>
        <w:szCs w:val="16"/>
      </w:rPr>
      <w:t xml:space="preserve">  </w:t>
    </w:r>
    <w:r>
      <w:rPr>
        <w:rFonts w:ascii="Times New Roman" w:eastAsia="Times New Roman" w:hAnsi="Times New Roman" w:cs="Times New Roman"/>
        <w:noProof/>
        <w:sz w:val="16"/>
        <w:szCs w:val="16"/>
        <w:u w:val="single"/>
      </w:rPr>
      <w:drawing>
        <wp:inline distT="114300" distB="114300" distL="114300" distR="114300" wp14:anchorId="0476D707" wp14:editId="5E23E8E1">
          <wp:extent cx="1002140" cy="542925"/>
          <wp:effectExtent l="0" t="0" r="0" b="0"/>
          <wp:docPr id="1277763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5366" t="31403" r="5615" b="16780"/>
                  <a:stretch>
                    <a:fillRect/>
                  </a:stretch>
                </pic:blipFill>
                <pic:spPr>
                  <a:xfrm>
                    <a:off x="0" y="0"/>
                    <a:ext cx="1002140" cy="542925"/>
                  </a:xfrm>
                  <a:prstGeom prst="rect">
                    <a:avLst/>
                  </a:prstGeom>
                  <a:ln/>
                </pic:spPr>
              </pic:pic>
            </a:graphicData>
          </a:graphic>
        </wp:inline>
      </w:drawing>
    </w:r>
    <w:r>
      <w:rPr>
        <w:color w:val="000000"/>
      </w:rPr>
      <w:t xml:space="preserve"> </w:t>
    </w:r>
    <w:r>
      <w:rPr>
        <w:noProof/>
      </w:rPr>
      <w:drawing>
        <wp:inline distT="114300" distB="114300" distL="114300" distR="114300" wp14:anchorId="22A9E891" wp14:editId="6B4BBA92">
          <wp:extent cx="1595755" cy="504825"/>
          <wp:effectExtent l="0" t="0" r="0" b="0"/>
          <wp:docPr id="12118636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b="-26278"/>
                  <a:stretch>
                    <a:fillRect/>
                  </a:stretch>
                </pic:blipFill>
                <pic:spPr>
                  <a:xfrm>
                    <a:off x="0" y="0"/>
                    <a:ext cx="1595755" cy="504825"/>
                  </a:xfrm>
                  <a:prstGeom prst="rect">
                    <a:avLst/>
                  </a:prstGeom>
                  <a:ln/>
                </pic:spPr>
              </pic:pic>
            </a:graphicData>
          </a:graphic>
        </wp:inline>
      </w:drawing>
    </w:r>
    <w:r>
      <w:rPr>
        <w:color w:val="000000"/>
      </w:rPr>
      <w:t xml:space="preserve">                                                                                  </w:t>
    </w:r>
    <w:r>
      <w:rPr>
        <w:noProof/>
      </w:rPr>
      <w:drawing>
        <wp:anchor distT="57150" distB="57150" distL="57150" distR="57150" simplePos="0" relativeHeight="251658240" behindDoc="0" locked="0" layoutInCell="1" hidden="0" allowOverlap="1" wp14:anchorId="53416035" wp14:editId="0E14C41F">
          <wp:simplePos x="0" y="0"/>
          <wp:positionH relativeFrom="column">
            <wp:posOffset>-66672</wp:posOffset>
          </wp:positionH>
          <wp:positionV relativeFrom="paragraph">
            <wp:posOffset>57150</wp:posOffset>
          </wp:positionV>
          <wp:extent cx="876300" cy="574309"/>
          <wp:effectExtent l="0" t="0" r="0" b="0"/>
          <wp:wrapSquare wrapText="bothSides" distT="57150" distB="57150" distL="57150" distR="57150"/>
          <wp:docPr id="11399507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6144" b="-6144"/>
                  <a:stretch>
                    <a:fillRect/>
                  </a:stretch>
                </pic:blipFill>
                <pic:spPr>
                  <a:xfrm>
                    <a:off x="0" y="0"/>
                    <a:ext cx="876300" cy="57430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C8AA9" w14:textId="77777777" w:rsidR="001558A8" w:rsidRDefault="001558A8">
      <w:pPr>
        <w:spacing w:line="240" w:lineRule="auto"/>
      </w:pPr>
      <w:r>
        <w:separator/>
      </w:r>
    </w:p>
  </w:footnote>
  <w:footnote w:type="continuationSeparator" w:id="0">
    <w:p w14:paraId="701D19CD" w14:textId="77777777" w:rsidR="001558A8" w:rsidRDefault="00155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64B87"/>
    <w:multiLevelType w:val="hybridMultilevel"/>
    <w:tmpl w:val="E97CE9DE"/>
    <w:lvl w:ilvl="0" w:tplc="04100009">
      <w:start w:val="1"/>
      <w:numFmt w:val="bullet"/>
      <w:lvlText w:val=""/>
      <w:lvlJc w:val="left"/>
      <w:pPr>
        <w:ind w:left="861" w:hanging="360"/>
      </w:pPr>
      <w:rPr>
        <w:rFonts w:ascii="Wingdings" w:hAnsi="Wingdings" w:hint="default"/>
      </w:rPr>
    </w:lvl>
    <w:lvl w:ilvl="1" w:tplc="04100009">
      <w:start w:val="1"/>
      <w:numFmt w:val="bullet"/>
      <w:lvlText w:val=""/>
      <w:lvlJc w:val="left"/>
      <w:pPr>
        <w:ind w:left="861" w:hanging="360"/>
      </w:pPr>
      <w:rPr>
        <w:rFonts w:ascii="Wingdings" w:hAnsi="Wingdings"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 w15:restartNumberingAfterBreak="0">
    <w:nsid w:val="37D1074B"/>
    <w:multiLevelType w:val="hybridMultilevel"/>
    <w:tmpl w:val="CED42A7C"/>
    <w:lvl w:ilvl="0" w:tplc="04100009">
      <w:start w:val="1"/>
      <w:numFmt w:val="bullet"/>
      <w:lvlText w:val=""/>
      <w:lvlJc w:val="left"/>
      <w:pPr>
        <w:ind w:left="861" w:hanging="360"/>
      </w:pPr>
      <w:rPr>
        <w:rFonts w:ascii="Wingdings" w:hAnsi="Wingdings" w:hint="default"/>
      </w:rPr>
    </w:lvl>
    <w:lvl w:ilvl="1" w:tplc="75D8394A">
      <w:numFmt w:val="bullet"/>
      <w:lvlText w:val=""/>
      <w:lvlJc w:val="left"/>
      <w:pPr>
        <w:ind w:left="1581" w:hanging="360"/>
      </w:pPr>
      <w:rPr>
        <w:rFonts w:ascii="Symbol" w:eastAsia="Arial" w:hAnsi="Symbol" w:cs="Arial"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2" w15:restartNumberingAfterBreak="0">
    <w:nsid w:val="3F7F1B6B"/>
    <w:multiLevelType w:val="multilevel"/>
    <w:tmpl w:val="0A82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3496316">
    <w:abstractNumId w:val="1"/>
  </w:num>
  <w:num w:numId="2" w16cid:durableId="1681198658">
    <w:abstractNumId w:val="0"/>
  </w:num>
  <w:num w:numId="3" w16cid:durableId="1447192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43"/>
    <w:rsid w:val="000C5E5D"/>
    <w:rsid w:val="001558A8"/>
    <w:rsid w:val="00252943"/>
    <w:rsid w:val="002956B0"/>
    <w:rsid w:val="00350C33"/>
    <w:rsid w:val="00731C4D"/>
    <w:rsid w:val="00846707"/>
    <w:rsid w:val="008A6D99"/>
    <w:rsid w:val="00A72429"/>
    <w:rsid w:val="00E41F39"/>
    <w:rsid w:val="00F82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C233"/>
  <w15:docId w15:val="{E10655B5-6F76-4166-9D9A-1E46287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Pr>
  </w:style>
  <w:style w:type="paragraph" w:styleId="Corpotesto">
    <w:name w:val="Body Text"/>
    <w:basedOn w:val="Normale"/>
    <w:link w:val="CorpotestoCarattere"/>
    <w:uiPriority w:val="1"/>
    <w:semiHidden/>
    <w:unhideWhenUsed/>
    <w:qFormat/>
    <w:rsid w:val="00FC7486"/>
    <w:pPr>
      <w:widowControl w:val="0"/>
      <w:autoSpaceDE w:val="0"/>
      <w:autoSpaceDN w:val="0"/>
      <w:spacing w:line="240" w:lineRule="auto"/>
    </w:pPr>
    <w:rPr>
      <w:rFonts w:ascii="Verdana" w:eastAsia="Verdana" w:hAnsi="Verdana" w:cs="Verdana"/>
      <w:sz w:val="24"/>
      <w:szCs w:val="24"/>
      <w:lang w:val="it-IT" w:eastAsia="en-US"/>
    </w:rPr>
  </w:style>
  <w:style w:type="character" w:customStyle="1" w:styleId="CorpotestoCarattere">
    <w:name w:val="Corpo testo Carattere"/>
    <w:basedOn w:val="Carpredefinitoparagrafo"/>
    <w:link w:val="Corpotesto"/>
    <w:uiPriority w:val="1"/>
    <w:semiHidden/>
    <w:rsid w:val="00FC7486"/>
    <w:rPr>
      <w:rFonts w:ascii="Verdana" w:eastAsia="Verdana" w:hAnsi="Verdana" w:cs="Verdana"/>
      <w:sz w:val="24"/>
      <w:szCs w:val="24"/>
      <w:lang w:val="it-IT" w:eastAsia="en-US"/>
    </w:rPr>
  </w:style>
  <w:style w:type="paragraph" w:styleId="Paragrafoelenco">
    <w:name w:val="List Paragraph"/>
    <w:basedOn w:val="Normale"/>
    <w:uiPriority w:val="1"/>
    <w:qFormat/>
    <w:rsid w:val="00FC7486"/>
    <w:pPr>
      <w:widowControl w:val="0"/>
      <w:autoSpaceDE w:val="0"/>
      <w:autoSpaceDN w:val="0"/>
      <w:spacing w:before="145" w:line="240" w:lineRule="auto"/>
      <w:ind w:left="1712" w:hanging="361"/>
    </w:pPr>
    <w:rPr>
      <w:rFonts w:ascii="Verdana" w:eastAsia="Verdana" w:hAnsi="Verdana" w:cs="Verdana"/>
      <w:lang w:val="it-IT" w:eastAsia="en-US"/>
    </w:rPr>
  </w:style>
  <w:style w:type="paragraph" w:customStyle="1" w:styleId="Default">
    <w:name w:val="Default"/>
    <w:rsid w:val="00337BE8"/>
    <w:pPr>
      <w:autoSpaceDE w:val="0"/>
      <w:autoSpaceDN w:val="0"/>
      <w:adjustRightInd w:val="0"/>
      <w:spacing w:line="240" w:lineRule="auto"/>
    </w:pPr>
    <w:rPr>
      <w:rFonts w:ascii="Verdana" w:hAnsi="Verdana" w:cs="Verdana"/>
      <w:color w:val="000000"/>
      <w:sz w:val="24"/>
      <w:szCs w:val="24"/>
      <w:lang w:val="it-IT"/>
    </w:rPr>
  </w:style>
  <w:style w:type="character" w:styleId="Collegamentoipertestuale">
    <w:name w:val="Hyperlink"/>
    <w:basedOn w:val="Carpredefinitoparagrafo"/>
    <w:uiPriority w:val="99"/>
    <w:unhideWhenUsed/>
    <w:rsid w:val="007A25E5"/>
    <w:rPr>
      <w:color w:val="0000FF" w:themeColor="hyperlink"/>
      <w:u w:val="single"/>
    </w:rPr>
  </w:style>
  <w:style w:type="character" w:styleId="Menzionenonrisolta">
    <w:name w:val="Unresolved Mention"/>
    <w:basedOn w:val="Carpredefinitoparagrafo"/>
    <w:uiPriority w:val="99"/>
    <w:semiHidden/>
    <w:unhideWhenUsed/>
    <w:rsid w:val="007A25E5"/>
    <w:rPr>
      <w:color w:val="605E5C"/>
      <w:shd w:val="clear" w:color="auto" w:fill="E1DFDD"/>
    </w:rPr>
  </w:style>
  <w:style w:type="paragraph" w:styleId="NormaleWeb">
    <w:name w:val="Normal (Web)"/>
    <w:basedOn w:val="Normale"/>
    <w:uiPriority w:val="99"/>
    <w:semiHidden/>
    <w:unhideWhenUsed/>
    <w:rsid w:val="007A25E5"/>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7A25E5"/>
    <w:rPr>
      <w:b/>
      <w:bCs/>
    </w:rPr>
  </w:style>
  <w:style w:type="character" w:styleId="Enfasicorsivo">
    <w:name w:val="Emphasis"/>
    <w:basedOn w:val="Carpredefinitoparagrafo"/>
    <w:uiPriority w:val="20"/>
    <w:qFormat/>
    <w:rsid w:val="007A25E5"/>
    <w:rPr>
      <w:i/>
      <w:iCs/>
    </w:rPr>
  </w:style>
  <w:style w:type="paragraph" w:styleId="Intestazione">
    <w:name w:val="header"/>
    <w:basedOn w:val="Normale"/>
    <w:link w:val="IntestazioneCarattere"/>
    <w:uiPriority w:val="99"/>
    <w:unhideWhenUsed/>
    <w:rsid w:val="00F93C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93CC4"/>
  </w:style>
  <w:style w:type="paragraph" w:styleId="Pidipagina">
    <w:name w:val="footer"/>
    <w:basedOn w:val="Normale"/>
    <w:link w:val="PidipaginaCarattere"/>
    <w:uiPriority w:val="99"/>
    <w:unhideWhenUsed/>
    <w:rsid w:val="00F93C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93CC4"/>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59"/>
    <w:rsid w:val="00731C4D"/>
    <w:pPr>
      <w:spacing w:line="240" w:lineRule="auto"/>
    </w:pPr>
    <w:rPr>
      <w:rFonts w:asciiTheme="minorHAnsi" w:eastAsiaTheme="minorHAnsi" w:hAnsiTheme="minorHAnsi" w:cstheme="minorBidi"/>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ensivosanzenone.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IC862003@pec.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IC862003@p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huqXJVXlfrZnBdgpEuSyH5dpcg==">CgMxLjAyDmguOTAzaWs0NHNndXR3OAByITEwQlo2cjduS0U2WVJ5a3VhN29EU1FzTlR4T1RFZXNQeA==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4</cp:revision>
  <cp:lastPrinted>2024-02-01T14:38:00Z</cp:lastPrinted>
  <dcterms:created xsi:type="dcterms:W3CDTF">2024-05-07T14:48:00Z</dcterms:created>
  <dcterms:modified xsi:type="dcterms:W3CDTF">2024-05-08T10:14:00Z</dcterms:modified>
</cp:coreProperties>
</file>